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EA82" w14:textId="77777777" w:rsidR="0078176B" w:rsidRDefault="0078176B">
      <w:pPr>
        <w:rPr>
          <w:rFonts w:hint="eastAsia"/>
        </w:rPr>
      </w:pPr>
      <w:r>
        <w:rPr>
          <w:rFonts w:hint="eastAsia"/>
        </w:rPr>
        <w:t>Yu Yan De Pin Yin</w:t>
      </w:r>
    </w:p>
    <w:p w14:paraId="1B26FE06" w14:textId="77777777" w:rsidR="0078176B" w:rsidRDefault="0078176B">
      <w:pPr>
        <w:rPr>
          <w:rFonts w:hint="eastAsia"/>
        </w:rPr>
      </w:pPr>
      <w:r>
        <w:rPr>
          <w:rFonts w:hint="eastAsia"/>
        </w:rPr>
        <w:t>汉语拼音是中华人民共和国的官方拼写系统，用于汉字注音和普通话教学。它采用拉丁字母为汉字注音，帮助人们学习和使用汉语。汉语拼音不仅是中国国内教育体系的重要组成部分，而且也是外国人学习中文的入门工具。</w:t>
      </w:r>
    </w:p>
    <w:p w14:paraId="1293AED3" w14:textId="77777777" w:rsidR="0078176B" w:rsidRDefault="0078176B">
      <w:pPr>
        <w:rPr>
          <w:rFonts w:hint="eastAsia"/>
        </w:rPr>
      </w:pPr>
    </w:p>
    <w:p w14:paraId="7F81977B" w14:textId="77777777" w:rsidR="0078176B" w:rsidRDefault="0078176B">
      <w:pPr>
        <w:rPr>
          <w:rFonts w:hint="eastAsia"/>
        </w:rPr>
      </w:pPr>
      <w:r>
        <w:rPr>
          <w:rFonts w:hint="eastAsia"/>
        </w:rPr>
        <w:t>Biao Zhu Fang Fa</w:t>
      </w:r>
    </w:p>
    <w:p w14:paraId="05B4D614" w14:textId="77777777" w:rsidR="0078176B" w:rsidRDefault="0078176B">
      <w:pPr>
        <w:rPr>
          <w:rFonts w:hint="eastAsia"/>
        </w:rPr>
      </w:pPr>
      <w:r>
        <w:rPr>
          <w:rFonts w:hint="eastAsia"/>
        </w:rPr>
        <w:t>在标注汉语拼音时，每个汉字对应一组特定的声母、韵母和声调符号。声母位于音节的开头，代表发音起始部位；韵母则构成音节的主要部分，表示发音的主体；而声调符号通常标记在主要元音之上，指示音高的变化模式。汉语有四种基本声调和一个轻声，分别用数字1至4和0来表示，或用不同的符号如阴平（-）、阳平（/）、上声（∨）、去声（＼）以及不标调来展示。</w:t>
      </w:r>
    </w:p>
    <w:p w14:paraId="69C78BC4" w14:textId="77777777" w:rsidR="0078176B" w:rsidRDefault="0078176B">
      <w:pPr>
        <w:rPr>
          <w:rFonts w:hint="eastAsia"/>
        </w:rPr>
      </w:pPr>
    </w:p>
    <w:p w14:paraId="531D848C" w14:textId="77777777" w:rsidR="0078176B" w:rsidRDefault="0078176B">
      <w:pPr>
        <w:rPr>
          <w:rFonts w:hint="eastAsia"/>
        </w:rPr>
      </w:pPr>
      <w:r>
        <w:rPr>
          <w:rFonts w:hint="eastAsia"/>
        </w:rPr>
        <w:t>Jiao Xue Yu Ying Yong</w:t>
      </w:r>
    </w:p>
    <w:p w14:paraId="031A5D42" w14:textId="77777777" w:rsidR="0078176B" w:rsidRDefault="0078176B">
      <w:pPr>
        <w:rPr>
          <w:rFonts w:hint="eastAsia"/>
        </w:rPr>
      </w:pPr>
      <w:r>
        <w:rPr>
          <w:rFonts w:hint="eastAsia"/>
        </w:rPr>
        <w:t>汉语拼音对于儿童初学汉字和非母语者来说至关重要。在学校里，孩子们首先通过汉语拼音来识字和阅读，因为拼音可以准确地反映汉字的发音。在对外汉语教学中，教师利用拼音辅助学生掌握正确的发音，进而提高语言交流能力。随着信息技术的发展，汉语拼音也广泛应用于电脑和手机输入法，极大地便利了人们的文字处理工作。</w:t>
      </w:r>
    </w:p>
    <w:p w14:paraId="1497E526" w14:textId="77777777" w:rsidR="0078176B" w:rsidRDefault="0078176B">
      <w:pPr>
        <w:rPr>
          <w:rFonts w:hint="eastAsia"/>
        </w:rPr>
      </w:pPr>
    </w:p>
    <w:p w14:paraId="55FE3AFE" w14:textId="77777777" w:rsidR="0078176B" w:rsidRDefault="0078176B">
      <w:pPr>
        <w:rPr>
          <w:rFonts w:hint="eastAsia"/>
        </w:rPr>
      </w:pPr>
      <w:r>
        <w:rPr>
          <w:rFonts w:hint="eastAsia"/>
        </w:rPr>
        <w:t>Guo Ji Jiao Liu</w:t>
      </w:r>
    </w:p>
    <w:p w14:paraId="353C6529" w14:textId="77777777" w:rsidR="0078176B" w:rsidRDefault="0078176B">
      <w:pPr>
        <w:rPr>
          <w:rFonts w:hint="eastAsia"/>
        </w:rPr>
      </w:pPr>
      <w:r>
        <w:rPr>
          <w:rFonts w:hint="eastAsia"/>
        </w:rPr>
        <w:t>在全球化的背景下，汉语拼音成为了中国与世界沟通的桥梁之一。越来越多的国际学校开始提供汉语课程，汉语拼音作为学习工具的重要性日益凸显。它也被用来转写中国人名、地名等专有名词，使得这些名称能够被不同语言背景的人们所读出和理解。这促进了中国文化元素在全球范围内的传播，并加强了中外文化的交流。</w:t>
      </w:r>
    </w:p>
    <w:p w14:paraId="7DB773E2" w14:textId="77777777" w:rsidR="0078176B" w:rsidRDefault="0078176B">
      <w:pPr>
        <w:rPr>
          <w:rFonts w:hint="eastAsia"/>
        </w:rPr>
      </w:pPr>
    </w:p>
    <w:p w14:paraId="61F7F399" w14:textId="77777777" w:rsidR="0078176B" w:rsidRDefault="0078176B">
      <w:pPr>
        <w:rPr>
          <w:rFonts w:hint="eastAsia"/>
        </w:rPr>
      </w:pPr>
      <w:r>
        <w:rPr>
          <w:rFonts w:hint="eastAsia"/>
        </w:rPr>
        <w:t>Zong Jie</w:t>
      </w:r>
    </w:p>
    <w:p w14:paraId="112DA636" w14:textId="77777777" w:rsidR="0078176B" w:rsidRDefault="0078176B">
      <w:pPr>
        <w:rPr>
          <w:rFonts w:hint="eastAsia"/>
        </w:rPr>
      </w:pPr>
      <w:r>
        <w:rPr>
          <w:rFonts w:hint="eastAsia"/>
        </w:rPr>
        <w:t>汉语拼音不仅仅是一种简单的注音方法，它承载着语言教学、文化交流和技术应用等多种功能。随着汉语影响力的不断扩大，汉语拼音的作用也将更加显著，继续服务于全球汉语学习者，成为连接中国与其他国家和地区的重要纽带。</w:t>
      </w:r>
    </w:p>
    <w:p w14:paraId="10D81CC3" w14:textId="77777777" w:rsidR="0078176B" w:rsidRDefault="0078176B">
      <w:pPr>
        <w:rPr>
          <w:rFonts w:hint="eastAsia"/>
        </w:rPr>
      </w:pPr>
    </w:p>
    <w:p w14:paraId="7D4889D6" w14:textId="77777777" w:rsidR="0078176B" w:rsidRDefault="007817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BEDA4" w14:textId="5FC0AA0C" w:rsidR="0012703D" w:rsidRDefault="0012703D"/>
    <w:sectPr w:rsidR="00127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3D"/>
    <w:rsid w:val="0012703D"/>
    <w:rsid w:val="0078176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46AC8-1FF8-43D7-A29C-7E915134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